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right="474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5669165" cy="1159123"/>
            <wp:effectExtent b="0" l="0" r="0" t="0"/>
            <wp:docPr id="3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69165" cy="11591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8">
        <w:r w:rsidDel="00000000" w:rsidR="00000000" w:rsidRPr="00000000">
          <w:rPr>
            <w:rFonts w:ascii="Arial" w:cs="Arial" w:eastAsia="Arial" w:hAnsi="Arial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57" w:line="276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line="360" w:lineRule="auto"/>
        <w:ind w:left="-141.73228346456688" w:hanging="15"/>
        <w:rPr>
          <w:rFonts w:ascii="Verdana" w:cs="Verdana" w:eastAsia="Verdana" w:hAnsi="Verdana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Protokoll styrelsemöte Västerbottens orienteringsförbund </w:t>
      </w:r>
    </w:p>
    <w:p w:rsidR="00000000" w:rsidDel="00000000" w:rsidP="00000000" w:rsidRDefault="00000000" w:rsidRPr="00000000" w14:paraId="00000004">
      <w:pPr>
        <w:spacing w:after="0" w:line="360" w:lineRule="auto"/>
        <w:ind w:left="-141.73228346456688" w:hanging="15"/>
        <w:rPr>
          <w:rFonts w:ascii="Verdana" w:cs="Verdana" w:eastAsia="Verdana" w:hAnsi="Verdana"/>
          <w:b w:val="1"/>
          <w:sz w:val="24"/>
          <w:szCs w:val="24"/>
        </w:rPr>
      </w:pPr>
      <w:bookmarkStart w:colFirst="0" w:colLast="0" w:name="_heading=h.41nlzs38fn2" w:id="1"/>
      <w:bookmarkEnd w:id="1"/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den 9 januari 2025, kl. 19:00</w:t>
      </w:r>
    </w:p>
    <w:p w:rsidR="00000000" w:rsidDel="00000000" w:rsidP="00000000" w:rsidRDefault="00000000" w:rsidRPr="00000000" w14:paraId="00000005">
      <w:pPr>
        <w:spacing w:after="0" w:line="360" w:lineRule="auto"/>
        <w:ind w:left="-141.73228346456688" w:hanging="15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Plats: Digitalt</w:t>
      </w:r>
    </w:p>
    <w:p w:rsidR="00000000" w:rsidDel="00000000" w:rsidP="00000000" w:rsidRDefault="00000000" w:rsidRPr="00000000" w14:paraId="00000006">
      <w:pPr>
        <w:spacing w:after="0" w:line="360" w:lineRule="auto"/>
        <w:ind w:left="-141.73228346456688" w:hanging="15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Deltagare: Elisabeth Fries, Julia Andersson, Stina Abramsson och Janis Brokers</w:t>
      </w:r>
    </w:p>
    <w:p w:rsidR="00000000" w:rsidDel="00000000" w:rsidP="00000000" w:rsidRDefault="00000000" w:rsidRPr="00000000" w14:paraId="00000007">
      <w:pPr>
        <w:spacing w:after="0" w:line="276" w:lineRule="auto"/>
        <w:ind w:left="-5" w:hanging="10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00.0" w:type="dxa"/>
        <w:jc w:val="left"/>
        <w:tblInd w:w="-2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45"/>
        <w:gridCol w:w="5955"/>
        <w:tblGridChange w:id="0">
          <w:tblGrid>
            <w:gridCol w:w="3345"/>
            <w:gridCol w:w="59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Ärende</w:t>
            </w:r>
          </w:p>
        </w:tc>
        <w:tc>
          <w:tcPr/>
          <w:p w:rsidR="00000000" w:rsidDel="00000000" w:rsidP="00000000" w:rsidRDefault="00000000" w:rsidRPr="00000000" w14:paraId="0000000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360" w:lineRule="auto"/>
              <w:ind w:left="0" w:firstLine="0"/>
              <w:rPr>
                <w:rFonts w:ascii="Verdana" w:cs="Verdana" w:eastAsia="Verdana" w:hAnsi="Verdana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u w:val="none"/>
                <w:rtl w:val="0"/>
              </w:rPr>
              <w:t xml:space="preserve">Beslut/Anmärkning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numPr>
                <w:ilvl w:val="0"/>
                <w:numId w:val="2"/>
              </w:numPr>
              <w:spacing w:after="0" w:before="0" w:line="360" w:lineRule="auto"/>
              <w:ind w:left="283.46456692913375" w:hanging="285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vertAlign w:val="baseline"/>
                <w:rtl w:val="0"/>
              </w:rPr>
              <w:t xml:space="preserve">Mötets öppnande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before="0"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Vice ordförande Janis Brokers öppnar mötet.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spacing w:after="0" w:before="0" w:line="360" w:lineRule="auto"/>
              <w:ind w:left="283.46456692913375" w:hanging="285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vertAlign w:val="baseline"/>
                <w:rtl w:val="0"/>
              </w:rPr>
              <w:t xml:space="preserve">Fastställande av dagordning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before="0"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Dagordningen fastställs: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after="0" w:before="0" w:line="36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Inför årsmötet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0" w:before="0" w:line="360" w:lineRule="auto"/>
              <w:ind w:left="283.46456692913375" w:hanging="285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vertAlign w:val="baseline"/>
                <w:rtl w:val="0"/>
              </w:rPr>
              <w:t xml:space="preserve">Val av ordförande och sekreterare för mötet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before="0"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Mötet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beslutar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att välja Janis Brokers till mötesordförande.</w:t>
            </w:r>
          </w:p>
          <w:p w:rsidR="00000000" w:rsidDel="00000000" w:rsidP="00000000" w:rsidRDefault="00000000" w:rsidRPr="00000000" w14:paraId="00000011">
            <w:pPr>
              <w:spacing w:after="0" w:before="0"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Mötet beslutar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att välja Stina Abramsson till mötessekreterare.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spacing w:after="0" w:before="0" w:line="360" w:lineRule="auto"/>
              <w:ind w:left="283.46456692913375" w:hanging="285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vertAlign w:val="baseline"/>
                <w:rtl w:val="0"/>
              </w:rPr>
              <w:t xml:space="preserve">Val av justeringsperson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before="0"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Mötet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beslutar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att välja Julia Andersson.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spacing w:after="0" w:before="0" w:line="360" w:lineRule="auto"/>
              <w:ind w:left="283.46456692913375" w:hanging="285"/>
              <w:rPr>
                <w:rFonts w:ascii="Verdana" w:cs="Verdana" w:eastAsia="Verdana" w:hAnsi="Verdan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Inför årsmötet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before="0"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before="0"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Styrelsen arbetar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med verksamhetsberättelsen och budgetförslaget inför årsmötet 2025.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0" w:before="0" w:line="360" w:lineRule="auto"/>
              <w:ind w:left="283.46456692913375" w:hanging="285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vertAlign w:val="baseline"/>
                <w:rtl w:val="0"/>
              </w:rPr>
              <w:t xml:space="preserve">Mötesordning för det kommande året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before="0" w:line="360" w:lineRule="auto"/>
              <w:rPr>
                <w:rFonts w:ascii="Verdana" w:cs="Verdana" w:eastAsia="Verdana" w:hAnsi="Verdana"/>
                <w:strike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trike w:val="1"/>
                <w:sz w:val="24"/>
                <w:szCs w:val="24"/>
                <w:rtl w:val="0"/>
              </w:rPr>
              <w:t xml:space="preserve">15/1 2024 Styrelsemöte kl. 18.00</w:t>
            </w:r>
          </w:p>
          <w:p w:rsidR="00000000" w:rsidDel="00000000" w:rsidP="00000000" w:rsidRDefault="00000000" w:rsidRPr="00000000" w14:paraId="00000019">
            <w:pPr>
              <w:spacing w:after="0" w:before="0" w:line="360" w:lineRule="auto"/>
              <w:rPr>
                <w:rFonts w:ascii="Verdana" w:cs="Verdana" w:eastAsia="Verdana" w:hAnsi="Verdana"/>
                <w:strike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trike w:val="1"/>
                <w:sz w:val="24"/>
                <w:szCs w:val="24"/>
                <w:rtl w:val="0"/>
              </w:rPr>
              <w:t xml:space="preserve">7/2 2024 Styrelsemöte kl. 18.30</w:t>
            </w:r>
          </w:p>
          <w:p w:rsidR="00000000" w:rsidDel="00000000" w:rsidP="00000000" w:rsidRDefault="00000000" w:rsidRPr="00000000" w14:paraId="0000001A">
            <w:pPr>
              <w:spacing w:after="0" w:before="0" w:line="360" w:lineRule="auto"/>
              <w:rPr>
                <w:rFonts w:ascii="Verdana" w:cs="Verdana" w:eastAsia="Verdana" w:hAnsi="Verdana"/>
                <w:strike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trike w:val="1"/>
                <w:sz w:val="24"/>
                <w:szCs w:val="24"/>
                <w:rtl w:val="0"/>
              </w:rPr>
              <w:t xml:space="preserve">21/2 2024 Styrelsemöte kl 18.00 och årsmöte kl. 19.00</w:t>
            </w:r>
          </w:p>
          <w:p w:rsidR="00000000" w:rsidDel="00000000" w:rsidP="00000000" w:rsidRDefault="00000000" w:rsidRPr="00000000" w14:paraId="0000001B">
            <w:pPr>
              <w:spacing w:after="0" w:before="0" w:line="360" w:lineRule="auto"/>
              <w:rPr>
                <w:rFonts w:ascii="Verdana" w:cs="Verdana" w:eastAsia="Verdana" w:hAnsi="Verdana"/>
                <w:strike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trike w:val="1"/>
                <w:sz w:val="24"/>
                <w:szCs w:val="24"/>
                <w:rtl w:val="0"/>
              </w:rPr>
              <w:t xml:space="preserve">17/4 2024 Styrelsemöte kl. 18.30</w:t>
            </w:r>
          </w:p>
          <w:p w:rsidR="00000000" w:rsidDel="00000000" w:rsidP="00000000" w:rsidRDefault="00000000" w:rsidRPr="00000000" w14:paraId="0000001C">
            <w:pPr>
              <w:spacing w:after="0" w:before="0" w:line="360" w:lineRule="auto"/>
              <w:rPr>
                <w:rFonts w:ascii="Verdana" w:cs="Verdana" w:eastAsia="Verdana" w:hAnsi="Verdana"/>
                <w:strike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trike w:val="1"/>
                <w:sz w:val="24"/>
                <w:szCs w:val="24"/>
                <w:rtl w:val="0"/>
              </w:rPr>
              <w:t xml:space="preserve">11/6 2024 Styrelsemöte kl. 19.30</w:t>
            </w:r>
          </w:p>
          <w:p w:rsidR="00000000" w:rsidDel="00000000" w:rsidP="00000000" w:rsidRDefault="00000000" w:rsidRPr="00000000" w14:paraId="0000001D">
            <w:pPr>
              <w:spacing w:after="0" w:before="0" w:line="360" w:lineRule="auto"/>
              <w:rPr>
                <w:rFonts w:ascii="Verdana" w:cs="Verdana" w:eastAsia="Verdana" w:hAnsi="Verdana"/>
                <w:strike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trike w:val="1"/>
                <w:sz w:val="24"/>
                <w:szCs w:val="24"/>
                <w:rtl w:val="0"/>
              </w:rPr>
              <w:t xml:space="preserve">12/9 2024 Styrelsemöte kl. 19.00</w:t>
            </w:r>
          </w:p>
          <w:p w:rsidR="00000000" w:rsidDel="00000000" w:rsidP="00000000" w:rsidRDefault="00000000" w:rsidRPr="00000000" w14:paraId="0000001E">
            <w:pPr>
              <w:spacing w:after="0" w:before="0" w:line="360" w:lineRule="auto"/>
              <w:rPr>
                <w:rFonts w:ascii="Verdana" w:cs="Verdana" w:eastAsia="Verdana" w:hAnsi="Verdana"/>
                <w:strike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trike w:val="1"/>
                <w:sz w:val="24"/>
                <w:szCs w:val="24"/>
                <w:rtl w:val="0"/>
              </w:rPr>
              <w:t xml:space="preserve">12/11 2024, Styrelsemöte kl 19.00</w:t>
            </w:r>
          </w:p>
          <w:p w:rsidR="00000000" w:rsidDel="00000000" w:rsidP="00000000" w:rsidRDefault="00000000" w:rsidRPr="00000000" w14:paraId="0000001F">
            <w:pPr>
              <w:spacing w:after="0" w:before="0" w:line="360" w:lineRule="auto"/>
              <w:rPr>
                <w:rFonts w:ascii="Verdana" w:cs="Verdana" w:eastAsia="Verdana" w:hAnsi="Verdana"/>
                <w:strike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trike w:val="1"/>
                <w:sz w:val="24"/>
                <w:szCs w:val="24"/>
                <w:rtl w:val="0"/>
              </w:rPr>
              <w:t xml:space="preserve">23/11 2024 Styrelsemöte i anslutning till OGalan. kl. 10.30</w:t>
            </w:r>
          </w:p>
          <w:p w:rsidR="00000000" w:rsidDel="00000000" w:rsidP="00000000" w:rsidRDefault="00000000" w:rsidRPr="00000000" w14:paraId="00000020">
            <w:pPr>
              <w:spacing w:after="0" w:before="0" w:line="360" w:lineRule="auto"/>
              <w:rPr>
                <w:rFonts w:ascii="Verdana" w:cs="Verdana" w:eastAsia="Verdana" w:hAnsi="Verdana"/>
                <w:strike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trike w:val="1"/>
                <w:sz w:val="24"/>
                <w:szCs w:val="24"/>
                <w:rtl w:val="0"/>
              </w:rPr>
              <w:t xml:space="preserve">9/1 2025 Styrelsemöte kl. 19.00</w:t>
            </w:r>
          </w:p>
          <w:p w:rsidR="00000000" w:rsidDel="00000000" w:rsidP="00000000" w:rsidRDefault="00000000" w:rsidRPr="00000000" w14:paraId="00000021">
            <w:pPr>
              <w:spacing w:after="0" w:before="0"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5/2 2025 Styrelsemöte kl. 19.00</w:t>
            </w:r>
          </w:p>
          <w:p w:rsidR="00000000" w:rsidDel="00000000" w:rsidP="00000000" w:rsidRDefault="00000000" w:rsidRPr="00000000" w14:paraId="00000022">
            <w:pPr>
              <w:spacing w:after="0" w:before="0"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26/2 2025 Styrelsemöte kl. 18.00 och årsmötet kl. 19.00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0" w:before="0" w:line="360" w:lineRule="auto"/>
              <w:ind w:left="283.46456692913375" w:hanging="285"/>
              <w:rPr>
                <w:rFonts w:ascii="Verdana" w:cs="Verdana" w:eastAsia="Verdana" w:hAnsi="Verdan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vertAlign w:val="baseline"/>
                <w:rtl w:val="0"/>
              </w:rPr>
              <w:t xml:space="preserve">Nästa möte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before="0"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5/2 2025 Styrelsemöte kl. 19.00.</w:t>
            </w:r>
          </w:p>
          <w:p w:rsidR="00000000" w:rsidDel="00000000" w:rsidP="00000000" w:rsidRDefault="00000000" w:rsidRPr="00000000" w14:paraId="00000025">
            <w:pPr>
              <w:spacing w:after="0" w:before="0"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Julia Andersson skickar ut en Zoom-länk några dagar innan mötet.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after="0" w:before="0" w:line="360" w:lineRule="auto"/>
              <w:ind w:left="0" w:firstLine="0"/>
              <w:rPr>
                <w:rFonts w:ascii="Verdana" w:cs="Verdana" w:eastAsia="Verdana" w:hAnsi="Verdan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vertAlign w:val="baseline"/>
                <w:rtl w:val="0"/>
              </w:rPr>
              <w:t xml:space="preserve">Mötets avslutande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before="0"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Mötesordförande Janis Brokers avslutar mötet.</w:t>
            </w:r>
          </w:p>
        </w:tc>
      </w:tr>
    </w:tbl>
    <w:p w:rsidR="00000000" w:rsidDel="00000000" w:rsidP="00000000" w:rsidRDefault="00000000" w:rsidRPr="00000000" w14:paraId="00000028">
      <w:pPr>
        <w:spacing w:line="276" w:lineRule="auto"/>
        <w:ind w:left="118" w:firstLine="0"/>
        <w:rPr>
          <w:rFonts w:ascii="Verdana" w:cs="Verdana" w:eastAsia="Verdana" w:hAnsi="Verdana"/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2895600</wp:posOffset>
            </wp:positionH>
            <wp:positionV relativeFrom="paragraph">
              <wp:posOffset>317774</wp:posOffset>
            </wp:positionV>
            <wp:extent cx="1971675" cy="749489"/>
            <wp:effectExtent b="0" l="0" r="0" t="0"/>
            <wp:wrapSquare wrapText="bothSides" distB="114300" distT="114300" distL="114300" distR="114300"/>
            <wp:docPr id="3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14471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74948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9">
      <w:pPr>
        <w:spacing w:line="276" w:lineRule="auto"/>
        <w:ind w:left="118" w:firstLine="0"/>
        <w:rPr>
          <w:rFonts w:ascii="Verdana" w:cs="Verdana" w:eastAsia="Verdana" w:hAnsi="Verdana"/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ind w:left="118" w:firstLine="0"/>
        <w:rPr>
          <w:rFonts w:ascii="Verdana" w:cs="Verdana" w:eastAsia="Verdana" w:hAnsi="Verdana"/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47626</wp:posOffset>
            </wp:positionH>
            <wp:positionV relativeFrom="paragraph">
              <wp:posOffset>12152</wp:posOffset>
            </wp:positionV>
            <wp:extent cx="1846580" cy="628015"/>
            <wp:effectExtent b="0" l="0" r="0" t="0"/>
            <wp:wrapSquare wrapText="bothSides" distB="0" distT="0" distL="114300" distR="114300"/>
            <wp:docPr id="3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0"/>
                    <a:srcRect b="21302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6580" cy="6280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B">
      <w:pPr>
        <w:spacing w:line="276" w:lineRule="auto"/>
        <w:ind w:left="118" w:firstLine="0"/>
        <w:rPr>
          <w:rFonts w:ascii="Verdana" w:cs="Verdana" w:eastAsia="Verdana" w:hAnsi="Verdana"/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ind w:left="0" w:firstLine="0"/>
        <w:rPr>
          <w:rFonts w:ascii="Verdana" w:cs="Verdana" w:eastAsia="Verdana" w:hAnsi="Verdana"/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ind w:left="118" w:firstLine="0"/>
        <w:rPr>
          <w:rFonts w:ascii="Verdana" w:cs="Verdana" w:eastAsia="Verdana" w:hAnsi="Verdana"/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ind w:left="118" w:firstLine="0"/>
        <w:rPr>
          <w:rFonts w:ascii="Verdana" w:cs="Verdana" w:eastAsia="Verdana" w:hAnsi="Verdana"/>
          <w:color w:val="050505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50505"/>
          <w:sz w:val="24"/>
          <w:szCs w:val="24"/>
          <w:rtl w:val="0"/>
        </w:rPr>
        <w:t xml:space="preserve">Sekreterare </w:t>
      </w:r>
      <w:r w:rsidDel="00000000" w:rsidR="00000000" w:rsidRPr="00000000">
        <w:rPr>
          <w:rFonts w:ascii="Verdana" w:cs="Verdana" w:eastAsia="Verdana" w:hAnsi="Verdana"/>
          <w:color w:val="040404"/>
          <w:sz w:val="24"/>
          <w:szCs w:val="24"/>
          <w:rtl w:val="0"/>
        </w:rPr>
        <w:t xml:space="preserve">Stina Abramsson</w:t>
      </w:r>
      <w:r w:rsidDel="00000000" w:rsidR="00000000" w:rsidRPr="00000000">
        <w:rPr>
          <w:rFonts w:ascii="Verdana" w:cs="Verdana" w:eastAsia="Verdana" w:hAnsi="Verdana"/>
          <w:color w:val="050505"/>
          <w:sz w:val="24"/>
          <w:szCs w:val="24"/>
          <w:rtl w:val="0"/>
        </w:rPr>
        <w:tab/>
        <w:t xml:space="preserve">Mötesordförande Janis Brokers</w:t>
      </w:r>
    </w:p>
    <w:p w:rsidR="00000000" w:rsidDel="00000000" w:rsidP="00000000" w:rsidRDefault="00000000" w:rsidRPr="00000000" w14:paraId="0000002F">
      <w:pPr>
        <w:spacing w:line="276" w:lineRule="auto"/>
        <w:ind w:left="118" w:firstLine="0"/>
        <w:rPr>
          <w:rFonts w:ascii="Verdana" w:cs="Verdana" w:eastAsia="Verdana" w:hAnsi="Verdana"/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ind w:left="118" w:firstLine="0"/>
        <w:rPr>
          <w:rFonts w:ascii="Verdana" w:cs="Verdana" w:eastAsia="Verdana" w:hAnsi="Verdana"/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ind w:left="118" w:firstLine="0"/>
        <w:rPr>
          <w:rFonts w:ascii="Verdana" w:cs="Verdana" w:eastAsia="Verdana" w:hAnsi="Verdana"/>
          <w:color w:val="050505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50505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32">
      <w:pPr>
        <w:tabs>
          <w:tab w:val="left" w:leader="none" w:pos="5310"/>
        </w:tabs>
        <w:spacing w:line="276" w:lineRule="auto"/>
        <w:ind w:left="122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40404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4"/>
          <w:szCs w:val="24"/>
        </w:rPr>
        <w:drawing>
          <wp:inline distB="114300" distT="114300" distL="114300" distR="114300">
            <wp:extent cx="1870967" cy="972573"/>
            <wp:effectExtent b="0" l="0" r="0" t="0"/>
            <wp:docPr id="3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0967" cy="9725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5310"/>
        </w:tabs>
        <w:spacing w:line="276" w:lineRule="auto"/>
        <w:ind w:left="122" w:firstLine="0"/>
        <w:rPr>
          <w:rFonts w:ascii="Verdana" w:cs="Verdana" w:eastAsia="Verdana" w:hAnsi="Verdana"/>
          <w:color w:val="050505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40404"/>
          <w:sz w:val="24"/>
          <w:szCs w:val="24"/>
          <w:rtl w:val="0"/>
        </w:rPr>
        <w:t xml:space="preserve">Julia Andersson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5310"/>
        </w:tabs>
        <w:spacing w:line="276" w:lineRule="auto"/>
        <w:ind w:left="122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40404"/>
          <w:sz w:val="24"/>
          <w:szCs w:val="24"/>
          <w:rtl w:val="0"/>
        </w:rPr>
        <w:t xml:space="preserve">Av mötet vald justerare</w:t>
      </w:r>
      <w:r w:rsidDel="00000000" w:rsidR="00000000" w:rsidRPr="00000000">
        <w:rPr>
          <w:rtl w:val="0"/>
        </w:rPr>
      </w:r>
    </w:p>
    <w:sectPr>
      <w:headerReference r:id="rId12" w:type="default"/>
      <w:pgSz w:h="16890" w:w="11920" w:orient="portrait"/>
      <w:pgMar w:bottom="0" w:top="900" w:left="1700.7874015748032" w:right="16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283.46456692913375" w:hanging="285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62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62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62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62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62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62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62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Calibri" w:cs="Calibri" w:eastAsia="Calibri" w:hAnsi="Calibri"/>
      <w:lang w:val="sv-SE"/>
    </w:rPr>
  </w:style>
  <w:style w:type="paragraph" w:styleId="Rubrik1">
    <w:name w:val="heading 1"/>
    <w:basedOn w:val="Normal"/>
    <w:uiPriority w:val="1"/>
    <w:qFormat w:val="1"/>
    <w:pPr>
      <w:ind w:left="562"/>
      <w:outlineLvl w:val="0"/>
    </w:pPr>
    <w:rPr>
      <w:b w:val="1"/>
      <w:bCs w:val="1"/>
      <w:sz w:val="28"/>
      <w:szCs w:val="28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Brdtext">
    <w:name w:val="Body Text"/>
    <w:basedOn w:val="Normal"/>
    <w:uiPriority w:val="1"/>
    <w:qFormat w:val="1"/>
    <w:rPr>
      <w:sz w:val="28"/>
      <w:szCs w:val="28"/>
    </w:rPr>
  </w:style>
  <w:style w:type="paragraph" w:styleId="Liststycke">
    <w:name w:val="List Paragraph"/>
    <w:basedOn w:val="Normal"/>
    <w:uiPriority w:val="34"/>
    <w:qFormat w:val="1"/>
    <w:pPr>
      <w:ind w:left="1570" w:hanging="365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idhuvud">
    <w:name w:val="header"/>
    <w:basedOn w:val="Normal"/>
    <w:link w:val="SidhuvudChar"/>
    <w:uiPriority w:val="99"/>
    <w:unhideWhenUsed w:val="1"/>
    <w:rsid w:val="00EF2C19"/>
    <w:pPr>
      <w:tabs>
        <w:tab w:val="center" w:pos="4536"/>
        <w:tab w:val="right" w:pos="9072"/>
      </w:tabs>
    </w:pPr>
  </w:style>
  <w:style w:type="character" w:styleId="SidhuvudChar" w:customStyle="1">
    <w:name w:val="Sidhuvud Char"/>
    <w:basedOn w:val="Standardstycketeckensnitt"/>
    <w:link w:val="Sidhuvud"/>
    <w:uiPriority w:val="99"/>
    <w:rsid w:val="00EF2C19"/>
    <w:rPr>
      <w:rFonts w:ascii="Calibri" w:cs="Calibri" w:eastAsia="Calibri" w:hAnsi="Calibri"/>
      <w:lang w:val="sv-SE"/>
    </w:rPr>
  </w:style>
  <w:style w:type="paragraph" w:styleId="Sidfot">
    <w:name w:val="footer"/>
    <w:basedOn w:val="Normal"/>
    <w:link w:val="SidfotChar"/>
    <w:uiPriority w:val="99"/>
    <w:unhideWhenUsed w:val="1"/>
    <w:rsid w:val="00EF2C19"/>
    <w:pPr>
      <w:tabs>
        <w:tab w:val="center" w:pos="4536"/>
        <w:tab w:val="right" w:pos="9072"/>
      </w:tabs>
    </w:pPr>
  </w:style>
  <w:style w:type="character" w:styleId="SidfotChar" w:customStyle="1">
    <w:name w:val="Sidfot Char"/>
    <w:basedOn w:val="Standardstycketeckensnitt"/>
    <w:link w:val="Sidfot"/>
    <w:uiPriority w:val="99"/>
    <w:rsid w:val="00EF2C19"/>
    <w:rPr>
      <w:rFonts w:ascii="Calibri" w:cs="Calibri" w:eastAsia="Calibri" w:hAnsi="Calibri"/>
      <w:lang w:val="sv-SE"/>
    </w:rPr>
  </w:style>
  <w:style w:type="table" w:styleId="Tabellrutnt">
    <w:name w:val="Table Grid"/>
    <w:basedOn w:val="Normaltabell"/>
    <w:uiPriority w:val="39"/>
    <w:rsid w:val="002835A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ngtext">
    <w:name w:val="Balloon Text"/>
    <w:basedOn w:val="Normal"/>
    <w:link w:val="BallongtextChar"/>
    <w:uiPriority w:val="99"/>
    <w:semiHidden w:val="1"/>
    <w:unhideWhenUsed w:val="1"/>
    <w:rsid w:val="00413A4F"/>
    <w:rPr>
      <w:rFonts w:ascii="Segoe UI" w:cs="Segoe UI" w:hAnsi="Segoe UI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 w:val="1"/>
    <w:rsid w:val="00413A4F"/>
    <w:rPr>
      <w:rFonts w:ascii="Segoe UI" w:cs="Segoe UI" w:eastAsia="Calibri" w:hAnsi="Segoe UI"/>
      <w:sz w:val="18"/>
      <w:szCs w:val="18"/>
      <w:lang w:val="sv-SE"/>
    </w:rPr>
  </w:style>
  <w:style w:type="character" w:styleId="Hyperlnk">
    <w:name w:val="Hyperlink"/>
    <w:basedOn w:val="Standardstycketeckensnitt"/>
    <w:uiPriority w:val="99"/>
    <w:unhideWhenUsed w:val="1"/>
    <w:rsid w:val="00804D72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jpg"/><Relationship Id="rId10" Type="http://schemas.openxmlformats.org/officeDocument/2006/relationships/image" Target="media/image4.jpg"/><Relationship Id="rId12" Type="http://schemas.openxmlformats.org/officeDocument/2006/relationships/header" Target="header1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orientering.se/Distrikt/VasterbottensOrienteringsforbun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yZJEvBHJCK5LwLfF2DLgr9eaA==">CgMxLjAyCGguZ2pkZ3hzMg1oLjQxbmx6czM4Zm4yOAByITFKYVlhcXd5NHlMRmtXU2tmYk0tN0ZETnk5V2FqS205dA==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2024-02-07T19:17:00Z</dcterms:created>
  <dc:creator>Jonas Fridman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2022-11-17T00:00:00Z</vt:lpwstr>
  </property>
  <property fmtid="{D5CDD505-2E9C-101B-9397-08002B2CF9AE}" pid="3" name="Creator">
    <vt:lpwstr>Streamline NX</vt:lpwstr>
  </property>
  <property fmtid="{D5CDD505-2E9C-101B-9397-08002B2CF9AE}" pid="4" name="LastSaved">
    <vt:lpwstr>2022-11-24T00:00:00Z</vt:lpwstr>
  </property>
  <property fmtid="{D5CDD505-2E9C-101B-9397-08002B2CF9AE}" pid="5" name="Producer">
    <vt:lpwstr>ABBYY FineReader Engine 11</vt:lpwstr>
  </property>
</Properties>
</file>